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04CA" w:rsidRDefault="00067834" w:rsidP="00067834">
      <w:pPr>
        <w:jc w:val="center"/>
        <w:rPr>
          <w:b/>
          <w:sz w:val="44"/>
          <w:szCs w:val="44"/>
        </w:rPr>
      </w:pPr>
      <w:r w:rsidRPr="00067834">
        <w:rPr>
          <w:rFonts w:hint="eastAsia"/>
          <w:b/>
          <w:sz w:val="44"/>
          <w:szCs w:val="44"/>
        </w:rPr>
        <w:t>同屏组队</w:t>
      </w:r>
    </w:p>
    <w:p w:rsidR="00397580" w:rsidRDefault="00397580" w:rsidP="00397580">
      <w:r>
        <w:rPr>
          <w:rFonts w:hint="eastAsia"/>
        </w:rPr>
        <w:t>组队修改后，在所有场景中都可以组队，只有队伍已满的时候不会在列表中显示，其他情况都会显示在队伍列表中</w:t>
      </w:r>
    </w:p>
    <w:p w:rsidR="0000632B" w:rsidRDefault="0000632B" w:rsidP="0000632B">
      <w:pPr>
        <w:pStyle w:val="1"/>
      </w:pPr>
      <w:r>
        <w:rPr>
          <w:rFonts w:hint="eastAsia"/>
        </w:rPr>
        <w:t>入口</w:t>
      </w:r>
    </w:p>
    <w:p w:rsidR="007F0098" w:rsidRPr="007F0098" w:rsidRDefault="007F0098" w:rsidP="007F0098">
      <w:r>
        <w:rPr>
          <w:noProof/>
        </w:rPr>
        <w:drawing>
          <wp:inline distT="0" distB="0" distL="0" distR="0">
            <wp:extent cx="2552700" cy="128587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834" w:rsidRDefault="007F0098" w:rsidP="007F009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点击任务追踪的队伍切页，弹出队伍界面</w:t>
      </w:r>
      <w:r w:rsidR="00416982">
        <w:rPr>
          <w:rFonts w:hint="eastAsia"/>
        </w:rPr>
        <w:t>，并且切换到队伍列表。之后每次点击队伍分页都会打开队伍界面</w:t>
      </w:r>
    </w:p>
    <w:p w:rsidR="007F0098" w:rsidRDefault="00946E24" w:rsidP="00255387">
      <w:r>
        <w:object w:dxaOrig="9324" w:dyaOrig="612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73pt" o:ole="">
            <v:imagedata r:id="rId8" o:title=""/>
          </v:shape>
          <o:OLEObject Type="Embed" ProgID="Visio.Drawing.11" ShapeID="_x0000_i1025" DrawAspect="Content" ObjectID="_1513614658" r:id="rId9"/>
        </w:object>
      </w:r>
    </w:p>
    <w:p w:rsidR="00255387" w:rsidRDefault="00BC2E55" w:rsidP="00BC2E5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打开队伍界面，显示未组队的界面，如上图所示。</w:t>
      </w:r>
      <w:r w:rsidR="00A02AE3">
        <w:rPr>
          <w:rFonts w:hint="eastAsia"/>
        </w:rPr>
        <w:t>中间显示主角和上阵的伙伴，主角是彩色，伙伴是有灰色蒙版的，并且在左上角写明是伙伴。</w:t>
      </w:r>
    </w:p>
    <w:p w:rsidR="00F10E86" w:rsidRDefault="00F10E86" w:rsidP="00BC2E55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队长可以点击回到房间按钮，带领所有队员回到房间场景</w:t>
      </w:r>
    </w:p>
    <w:p w:rsidR="00717667" w:rsidRDefault="00717667" w:rsidP="00BC2E5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队长不能把队长给予暂离的队员</w:t>
      </w:r>
      <w:r>
        <w:rPr>
          <w:rFonts w:hint="eastAsia"/>
        </w:rPr>
        <w:t>,</w:t>
      </w:r>
      <w:r>
        <w:rPr>
          <w:rFonts w:hint="eastAsia"/>
        </w:rPr>
        <w:t>给予时提示</w:t>
      </w:r>
      <w:r>
        <w:rPr>
          <w:rFonts w:hint="eastAsia"/>
        </w:rPr>
        <w:t>:</w:t>
      </w:r>
      <w:r>
        <w:rPr>
          <w:rFonts w:hint="eastAsia"/>
        </w:rPr>
        <w:t>不能提升暂离队员为队长</w:t>
      </w:r>
    </w:p>
    <w:p w:rsidR="0007158C" w:rsidRDefault="0007158C" w:rsidP="00BC2E5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点击创建队伍，弹出选择目标的界面</w:t>
      </w:r>
      <w:r w:rsidR="00D54A4B">
        <w:rPr>
          <w:rFonts w:hint="eastAsia"/>
        </w:rPr>
        <w:t>，删除密码功能</w:t>
      </w:r>
      <w:r w:rsidR="000A534A">
        <w:rPr>
          <w:rFonts w:hint="eastAsia"/>
        </w:rPr>
        <w:t>。点击便捷组队按钮弹出组队列表</w:t>
      </w:r>
    </w:p>
    <w:p w:rsidR="00D54A4B" w:rsidRDefault="00D54A4B" w:rsidP="00D54A4B">
      <w:r>
        <w:object w:dxaOrig="10739" w:dyaOrig="9269">
          <v:shape id="_x0000_i1026" type="#_x0000_t75" style="width:235.5pt;height:203.25pt" o:ole="">
            <v:imagedata r:id="rId10" o:title=""/>
          </v:shape>
          <o:OLEObject Type="Embed" ProgID="Visio.Drawing.11" ShapeID="_x0000_i1026" DrawAspect="Content" ObjectID="_1513614659" r:id="rId11"/>
        </w:object>
      </w:r>
    </w:p>
    <w:p w:rsidR="00792233" w:rsidRDefault="00792233" w:rsidP="00792233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选择完目标后，点击确定，进入队长页面</w:t>
      </w:r>
      <w:r w:rsidR="00836786">
        <w:rPr>
          <w:rFonts w:hint="eastAsia"/>
        </w:rPr>
        <w:t>，当有队员进入后，将顶替掉前面的伙伴。并且队员的形象也是有颜色的显示，左上角显示队员的文字。</w:t>
      </w:r>
    </w:p>
    <w:p w:rsidR="00792233" w:rsidRDefault="00946E24" w:rsidP="00792233">
      <w:r>
        <w:object w:dxaOrig="9113" w:dyaOrig="6100">
          <v:shape id="_x0000_i1027" type="#_x0000_t75" style="width:414.75pt;height:277.5pt" o:ole="">
            <v:imagedata r:id="rId12" o:title=""/>
          </v:shape>
          <o:OLEObject Type="Embed" ProgID="Visio.Drawing.11" ShapeID="_x0000_i1027" DrawAspect="Content" ObjectID="_1513614660" r:id="rId13"/>
        </w:object>
      </w:r>
    </w:p>
    <w:p w:rsidR="00255387" w:rsidRPr="00C65E82" w:rsidRDefault="00CA6BF1" w:rsidP="00255387">
      <w:r>
        <w:rPr>
          <w:rFonts w:hint="eastAsia"/>
        </w:rPr>
        <w:t>队长界面中的操作和房间中的相同</w:t>
      </w:r>
      <w:r w:rsidR="00326379">
        <w:rPr>
          <w:rFonts w:hint="eastAsia"/>
        </w:rPr>
        <w:t>。队长可以点击队员形象，弹出菜单：</w:t>
      </w:r>
      <w:r w:rsidR="00C65E82">
        <w:rPr>
          <w:rFonts w:hint="eastAsia"/>
        </w:rPr>
        <w:t>查看资料、加为好友、提升队长、踢出队伍</w:t>
      </w:r>
    </w:p>
    <w:p w:rsidR="00255387" w:rsidRDefault="001B516D" w:rsidP="001B516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队员界面：</w:t>
      </w:r>
    </w:p>
    <w:p w:rsidR="00326379" w:rsidRDefault="00326379" w:rsidP="00326379">
      <w:r>
        <w:object w:dxaOrig="7619" w:dyaOrig="5655">
          <v:shape id="_x0000_i1028" type="#_x0000_t75" style="width:381pt;height:282.75pt" o:ole="">
            <v:imagedata r:id="rId14" o:title=""/>
          </v:shape>
          <o:OLEObject Type="Embed" ProgID="Visio.Drawing.11" ShapeID="_x0000_i1028" DrawAspect="Content" ObjectID="_1513614661" r:id="rId15"/>
        </w:object>
      </w:r>
    </w:p>
    <w:p w:rsidR="00326379" w:rsidRDefault="002C7143" w:rsidP="00326379">
      <w:r>
        <w:rPr>
          <w:rFonts w:hint="eastAsia"/>
        </w:rPr>
        <w:t>队员点击其他人的形象弹出菜单：查看资料、加为好友</w:t>
      </w:r>
    </w:p>
    <w:p w:rsidR="006F0361" w:rsidRPr="006F0361" w:rsidRDefault="006F0361" w:rsidP="006F036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队员刚进入队伍的时候，如果跟队长在一个场景内，此时如果队长不在战斗内，直接进入队伍，跟随着队长走。如果队长在战斗中，则等待队长退出战斗在进入队伍。</w:t>
      </w:r>
      <w:r w:rsidR="0091266B">
        <w:rPr>
          <w:rFonts w:hint="eastAsia"/>
        </w:rPr>
        <w:t>跟着队长走。如果进入队伍时和队长不在一个屏内，则进入暂离状态。</w:t>
      </w:r>
    </w:p>
    <w:p w:rsidR="00480C71" w:rsidRDefault="00480C71" w:rsidP="00480C7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暂时离队</w:t>
      </w:r>
    </w:p>
    <w:p w:rsidR="00951BC9" w:rsidRDefault="00426E99" w:rsidP="00951BC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队员点击暂时离队可以</w:t>
      </w:r>
      <w:r w:rsidR="00025520">
        <w:rPr>
          <w:rFonts w:hint="eastAsia"/>
        </w:rPr>
        <w:t>进入暂时离开队伍的状态。</w:t>
      </w:r>
      <w:r w:rsidR="00CA62FC">
        <w:rPr>
          <w:rFonts w:hint="eastAsia"/>
        </w:rPr>
        <w:t>即角色</w:t>
      </w:r>
      <w:r>
        <w:rPr>
          <w:rFonts w:hint="eastAsia"/>
        </w:rPr>
        <w:t>不跟随队长，自己行动，也可以进入战斗。</w:t>
      </w:r>
      <w:r w:rsidR="00466094">
        <w:rPr>
          <w:rFonts w:hint="eastAsia"/>
        </w:rPr>
        <w:t>（队长不能暂时离队）</w:t>
      </w:r>
      <w:r w:rsidR="008E1B3D">
        <w:rPr>
          <w:rFonts w:hint="eastAsia"/>
        </w:rPr>
        <w:t>。其他队员进入战斗和自己也没有关系。</w:t>
      </w:r>
      <w:r w:rsidR="00D76093">
        <w:rPr>
          <w:rFonts w:hint="eastAsia"/>
        </w:rPr>
        <w:t>点击暂时离队后，按钮变为归队。再点击归队时，可以传送到队长身边。回归队伍（如果归队时，队长正在战斗，就在战斗外等候，等待队长战斗结束出来后再归队）</w:t>
      </w:r>
    </w:p>
    <w:p w:rsidR="0076082C" w:rsidRDefault="0076082C" w:rsidP="00951BC9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队员在房间界面中点击回城，将弹出提示：回城将暂时离队，是否确定回城？点击确定回到主城，并且暂离。取消则返回</w:t>
      </w:r>
    </w:p>
    <w:p w:rsidR="001231B3" w:rsidRDefault="001231B3" w:rsidP="00951BC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暂时离队的队员头像是灰的</w:t>
      </w:r>
      <w:r>
        <w:rPr>
          <w:rFonts w:hint="eastAsia"/>
        </w:rPr>
        <w:t>,</w:t>
      </w:r>
      <w:r>
        <w:rPr>
          <w:rFonts w:hint="eastAsia"/>
        </w:rPr>
        <w:t>归队以后才变亮</w:t>
      </w:r>
    </w:p>
    <w:p w:rsidR="00951BC9" w:rsidRDefault="00951BC9" w:rsidP="00951BC9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队伍列表</w:t>
      </w:r>
    </w:p>
    <w:p w:rsidR="00255387" w:rsidRDefault="00255387" w:rsidP="00255387">
      <w:r>
        <w:rPr>
          <w:noProof/>
        </w:rPr>
        <w:drawing>
          <wp:inline distT="0" distB="0" distL="0" distR="0">
            <wp:extent cx="2143125" cy="1974074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956" cy="1978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BC9" w:rsidRDefault="00EB7B90" w:rsidP="00951BC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队长点击自己头像出现召唤队员的按钮，点击后。向所有暂时离队的队员发送弹出框：队长在召唤你归队，是否归队？点击确定则归队，点击取消则返回。并且消息</w:t>
      </w:r>
      <w:r>
        <w:rPr>
          <w:rFonts w:hint="eastAsia"/>
        </w:rPr>
        <w:lastRenderedPageBreak/>
        <w:t>会返回给队长：</w:t>
      </w:r>
      <w:r>
        <w:rPr>
          <w:rFonts w:hint="eastAsia"/>
        </w:rPr>
        <w:t>xxx</w:t>
      </w:r>
      <w:r>
        <w:rPr>
          <w:rFonts w:hint="eastAsia"/>
        </w:rPr>
        <w:t>拒绝归队</w:t>
      </w:r>
      <w:r>
        <w:rPr>
          <w:rFonts w:hint="eastAsia"/>
        </w:rPr>
        <w:t>/xxx</w:t>
      </w:r>
      <w:r w:rsidR="00452E8A">
        <w:rPr>
          <w:rFonts w:hint="eastAsia"/>
        </w:rPr>
        <w:t>成功归队。</w:t>
      </w:r>
      <w:r w:rsidR="008242B9">
        <w:rPr>
          <w:rFonts w:hint="eastAsia"/>
        </w:rPr>
        <w:t>如果此时暂离的队员正在战斗中，则等待战斗结束再弹召唤归队的确认框。</w:t>
      </w:r>
    </w:p>
    <w:p w:rsidR="00BD2658" w:rsidRDefault="00BD2658" w:rsidP="00951BC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队员点击自己的头像，出现暂离队伍和离开队伍的按钮。规则和之前相同</w:t>
      </w:r>
      <w:r w:rsidR="00CD5F80">
        <w:rPr>
          <w:rFonts w:hint="eastAsia"/>
        </w:rPr>
        <w:t>，暂离的队员显示归队和离开队伍的按钮</w:t>
      </w:r>
    </w:p>
    <w:p w:rsidR="00C4125C" w:rsidRPr="00067834" w:rsidRDefault="00C4125C" w:rsidP="00951BC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点击其他人的头像，显示的菜单和队伍列表中显示的相同</w:t>
      </w:r>
    </w:p>
    <w:sectPr w:rsidR="00C4125C" w:rsidRPr="00067834" w:rsidSect="000604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622DA" w:rsidRDefault="00D622DA" w:rsidP="00067834">
      <w:r>
        <w:separator/>
      </w:r>
    </w:p>
  </w:endnote>
  <w:endnote w:type="continuationSeparator" w:id="1">
    <w:p w:rsidR="00D622DA" w:rsidRDefault="00D622DA" w:rsidP="0006783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622DA" w:rsidRDefault="00D622DA" w:rsidP="00067834">
      <w:r>
        <w:separator/>
      </w:r>
    </w:p>
  </w:footnote>
  <w:footnote w:type="continuationSeparator" w:id="1">
    <w:p w:rsidR="00D622DA" w:rsidRDefault="00D622DA" w:rsidP="0006783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5B44CC"/>
    <w:multiLevelType w:val="hybridMultilevel"/>
    <w:tmpl w:val="5F92D38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458B184A"/>
    <w:multiLevelType w:val="hybridMultilevel"/>
    <w:tmpl w:val="2690AF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67A615EC"/>
    <w:multiLevelType w:val="hybridMultilevel"/>
    <w:tmpl w:val="88AEFE46"/>
    <w:lvl w:ilvl="0" w:tplc="37D0760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C2D4244"/>
    <w:multiLevelType w:val="hybridMultilevel"/>
    <w:tmpl w:val="68723C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790511D5"/>
    <w:multiLevelType w:val="hybridMultilevel"/>
    <w:tmpl w:val="BE44CDC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67834"/>
    <w:rsid w:val="0000632B"/>
    <w:rsid w:val="00025520"/>
    <w:rsid w:val="000604CA"/>
    <w:rsid w:val="00067834"/>
    <w:rsid w:val="0007158C"/>
    <w:rsid w:val="000A534A"/>
    <w:rsid w:val="001231B3"/>
    <w:rsid w:val="00166930"/>
    <w:rsid w:val="001B516D"/>
    <w:rsid w:val="00255387"/>
    <w:rsid w:val="002C7143"/>
    <w:rsid w:val="00326379"/>
    <w:rsid w:val="00397580"/>
    <w:rsid w:val="003F49D0"/>
    <w:rsid w:val="00416982"/>
    <w:rsid w:val="00426E99"/>
    <w:rsid w:val="00446379"/>
    <w:rsid w:val="00452E8A"/>
    <w:rsid w:val="00466094"/>
    <w:rsid w:val="00480C71"/>
    <w:rsid w:val="005902CC"/>
    <w:rsid w:val="006F0361"/>
    <w:rsid w:val="00717667"/>
    <w:rsid w:val="0076082C"/>
    <w:rsid w:val="00792233"/>
    <w:rsid w:val="007F0098"/>
    <w:rsid w:val="008242B9"/>
    <w:rsid w:val="00836786"/>
    <w:rsid w:val="008407B5"/>
    <w:rsid w:val="008E1B3D"/>
    <w:rsid w:val="008F19FD"/>
    <w:rsid w:val="0091266B"/>
    <w:rsid w:val="00946E24"/>
    <w:rsid w:val="00951BC9"/>
    <w:rsid w:val="00A02AE3"/>
    <w:rsid w:val="00A50D6A"/>
    <w:rsid w:val="00BC2E55"/>
    <w:rsid w:val="00BD2658"/>
    <w:rsid w:val="00C4125C"/>
    <w:rsid w:val="00C65E82"/>
    <w:rsid w:val="00CA62FC"/>
    <w:rsid w:val="00CA6BF1"/>
    <w:rsid w:val="00CD5F80"/>
    <w:rsid w:val="00CF2C02"/>
    <w:rsid w:val="00D54A4B"/>
    <w:rsid w:val="00D622DA"/>
    <w:rsid w:val="00D76093"/>
    <w:rsid w:val="00D95A86"/>
    <w:rsid w:val="00E13DB5"/>
    <w:rsid w:val="00E46989"/>
    <w:rsid w:val="00EA4D9A"/>
    <w:rsid w:val="00EB7B90"/>
    <w:rsid w:val="00EC6F83"/>
    <w:rsid w:val="00F10E86"/>
    <w:rsid w:val="00FB37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04C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0632B"/>
    <w:pPr>
      <w:keepNext/>
      <w:keepLines/>
      <w:numPr>
        <w:numId w:val="1"/>
      </w:numPr>
      <w:spacing w:before="340" w:after="330" w:line="578" w:lineRule="auto"/>
      <w:outlineLvl w:val="0"/>
    </w:pPr>
    <w:rPr>
      <w:rFonts w:eastAsia="微软雅黑"/>
      <w:b/>
      <w:bCs/>
      <w:kern w:val="44"/>
      <w:sz w:val="32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678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6783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678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6783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0632B"/>
    <w:rPr>
      <w:rFonts w:eastAsia="微软雅黑"/>
      <w:b/>
      <w:bCs/>
      <w:kern w:val="44"/>
      <w:sz w:val="32"/>
      <w:szCs w:val="44"/>
    </w:rPr>
  </w:style>
  <w:style w:type="paragraph" w:styleId="a5">
    <w:name w:val="List Paragraph"/>
    <w:basedOn w:val="a"/>
    <w:uiPriority w:val="34"/>
    <w:qFormat/>
    <w:rsid w:val="007F0098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7F0098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7F0098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3.bin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2084</TotalTime>
  <Pages>4</Pages>
  <Words>161</Words>
  <Characters>918</Characters>
  <Application>Microsoft Office Word</Application>
  <DocSecurity>0</DocSecurity>
  <Lines>7</Lines>
  <Paragraphs>2</Paragraphs>
  <ScaleCrop>false</ScaleCrop>
  <Company>微软中国</Company>
  <LinksUpToDate>false</LinksUpToDate>
  <CharactersWithSpaces>1077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71</cp:revision>
  <dcterms:created xsi:type="dcterms:W3CDTF">2015-12-08T03:14:00Z</dcterms:created>
  <dcterms:modified xsi:type="dcterms:W3CDTF">2016-01-06T11:44:00Z</dcterms:modified>
</cp:coreProperties>
</file>